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8D" w:rsidRPr="00BD268D" w:rsidRDefault="00BD268D" w:rsidP="00BD268D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D268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ОГЭ-9</w:t>
      </w:r>
    </w:p>
    <w:p w:rsidR="00BD268D" w:rsidRPr="00BD268D" w:rsidRDefault="00BD268D" w:rsidP="00BD268D">
      <w:pPr>
        <w:spacing w:after="0" w:line="240" w:lineRule="auto"/>
        <w:rPr>
          <w:rFonts w:ascii="Helvetica" w:eastAsia="Times New Roman" w:hAnsi="Helvetica" w:cs="Helvetica"/>
          <w:color w:val="F16522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D268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BD26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D268D" w:rsidRPr="00BD268D" w:rsidRDefault="00BD268D" w:rsidP="00BD268D">
      <w:pPr>
        <w:spacing w:after="150" w:line="336" w:lineRule="atLeast"/>
        <w:outlineLvl w:val="4"/>
        <w:rPr>
          <w:rFonts w:ascii="Arial" w:eastAsia="Times New Roman" w:hAnsi="Arial" w:cs="Arial"/>
          <w:color w:val="F16522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D268D">
        <w:rPr>
          <w:rFonts w:ascii="Arial" w:eastAsia="Times New Roman" w:hAnsi="Arial" w:cs="Arial"/>
          <w:color w:val="F16522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ГОСУДАРСТВЕННАЯ ИТОГОВАЯ АТТЕСТАЦИЯ 2019</w:t>
      </w:r>
    </w:p>
    <w:p w:rsidR="00BD268D" w:rsidRPr="00BD268D" w:rsidRDefault="00BD268D" w:rsidP="00BD268D">
      <w:pPr>
        <w:spacing w:after="0" w:line="336" w:lineRule="atLeast"/>
        <w:outlineLvl w:val="4"/>
        <w:rPr>
          <w:rFonts w:ascii="Arial" w:eastAsia="Times New Roman" w:hAnsi="Arial" w:cs="Arial"/>
          <w:color w:val="F16522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D268D">
        <w:rPr>
          <w:rFonts w:ascii="Arial" w:eastAsia="Times New Roman" w:hAnsi="Arial" w:cs="Arial"/>
          <w:color w:val="F16522"/>
          <w:sz w:val="32"/>
          <w:szCs w:val="32"/>
          <w:bdr w:val="none" w:sz="0" w:space="0" w:color="auto" w:frame="1"/>
          <w:shd w:val="clear" w:color="auto" w:fill="FFFFFF"/>
          <w:lang w:eastAsia="ru-RU"/>
        </w:rPr>
        <w:t>   </w:t>
      </w:r>
      <w:hyperlink r:id="rId6" w:history="1">
        <w:r w:rsidRPr="00BD268D">
          <w:rPr>
            <w:rFonts w:ascii="Arial" w:eastAsia="Times New Roman" w:hAnsi="Arial" w:cs="Arial"/>
            <w:color w:val="FBA40D"/>
            <w:sz w:val="32"/>
            <w:szCs w:val="32"/>
            <w:u w:val="single"/>
            <w:bdr w:val="none" w:sz="0" w:space="0" w:color="auto" w:frame="1"/>
            <w:lang w:eastAsia="ru-RU"/>
          </w:rPr>
          <w:t> Официальный информационный портал государственной итоговой аттестации</w:t>
        </w:r>
      </w:hyperlink>
      <w:r>
        <w:rPr>
          <w:rFonts w:ascii="Arial" w:eastAsia="Times New Roman" w:hAnsi="Arial" w:cs="Arial"/>
          <w:color w:val="F16522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ссылка</w:t>
      </w:r>
    </w:p>
    <w:p w:rsidR="00BD268D" w:rsidRPr="00BD268D" w:rsidRDefault="00BD268D" w:rsidP="00BD268D">
      <w:pPr>
        <w:spacing w:after="0" w:line="240" w:lineRule="auto"/>
        <w:outlineLvl w:val="3"/>
        <w:rPr>
          <w:rFonts w:ascii="Arial" w:eastAsia="Times New Roman" w:hAnsi="Arial" w:cs="Arial"/>
          <w:color w:val="F16522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D268D">
        <w:rPr>
          <w:rFonts w:ascii="Arial" w:eastAsia="Times New Roman" w:hAnsi="Arial" w:cs="Arial"/>
          <w:color w:val="F16522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Нормативно-правовые документы ОГЭ:</w:t>
      </w:r>
    </w:p>
    <w:p w:rsidR="00BD268D" w:rsidRPr="00BD268D" w:rsidRDefault="00BD268D" w:rsidP="00BD268D">
      <w:pPr>
        <w:numPr>
          <w:ilvl w:val="0"/>
          <w:numId w:val="1"/>
        </w:numPr>
        <w:spacing w:after="0" w:line="336" w:lineRule="atLeast"/>
        <w:jc w:val="both"/>
        <w:rPr>
          <w:rFonts w:ascii="Helvetica" w:eastAsia="Times New Roman" w:hAnsi="Helvetica" w:cs="Helvetica"/>
          <w:color w:val="F16522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Письмо Рособрнадзора от 11.04.2016 № 02-146 «О количестве сдаваемых предметов в IX классе» - </w:t>
      </w:r>
      <w:hyperlink r:id="rId7" w:history="1">
        <w:r w:rsidRPr="00BD268D">
          <w:rPr>
            <w:rFonts w:ascii="Helvetica" w:eastAsia="Times New Roman" w:hAnsi="Helvetica" w:cs="Helvetica"/>
            <w:color w:val="FBA40D"/>
            <w:sz w:val="21"/>
            <w:szCs w:val="21"/>
            <w:u w:val="single"/>
            <w:bdr w:val="none" w:sz="0" w:space="0" w:color="auto" w:frame="1"/>
            <w:lang w:eastAsia="ru-RU"/>
          </w:rPr>
          <w:t>СКАЧАТЬ  </w:t>
        </w:r>
      </w:hyperlink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BD268D" w:rsidRPr="00BD268D" w:rsidRDefault="00BD268D" w:rsidP="00BD268D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Приказ Министерства Просвещения Российской Федерации от 10.01.2019 № 7/16 "Об утверждении единого расписания и продолжительности проведения ОГЭ по каждому учебному предмету, требований к использованию средств обучения и воспитания при его проведении в 2019 году" </w:t>
      </w:r>
      <w:hyperlink r:id="rId8" w:history="1">
        <w:r w:rsidRPr="00BD268D">
          <w:rPr>
            <w:rFonts w:ascii="Helvetica" w:eastAsia="Times New Roman" w:hAnsi="Helvetica" w:cs="Helvetica"/>
            <w:color w:val="FBA40D"/>
            <w:sz w:val="21"/>
            <w:szCs w:val="21"/>
            <w:u w:val="single"/>
            <w:bdr w:val="none" w:sz="0" w:space="0" w:color="auto" w:frame="1"/>
            <w:lang w:eastAsia="ru-RU"/>
          </w:rPr>
          <w:t>СКАЧАТЬ</w:t>
        </w:r>
      </w:hyperlink>
    </w:p>
    <w:p w:rsidR="00BD268D" w:rsidRPr="00BD268D" w:rsidRDefault="00BD268D" w:rsidP="00BD268D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Письмо Рособрнадзора от 14.01.2019 г. № 49/02 "Методические рекомендации по организации и проведению итогового собеседования по русскому языку в 9-х классах с использованием автоматизированной обработкой бланков участников итогового собеседования" </w:t>
      </w:r>
      <w:hyperlink r:id="rId9" w:history="1">
        <w:r w:rsidRPr="00BD268D">
          <w:rPr>
            <w:rFonts w:ascii="Helvetica" w:eastAsia="Times New Roman" w:hAnsi="Helvetica" w:cs="Helvetica"/>
            <w:color w:val="FBA40D"/>
            <w:sz w:val="21"/>
            <w:szCs w:val="21"/>
            <w:u w:val="single"/>
            <w:bdr w:val="none" w:sz="0" w:space="0" w:color="auto" w:frame="1"/>
            <w:lang w:eastAsia="ru-RU"/>
          </w:rPr>
          <w:t>СКАЧАТЬ</w:t>
        </w:r>
      </w:hyperlink>
    </w:p>
    <w:p w:rsidR="00BD268D" w:rsidRPr="00BD268D" w:rsidRDefault="00BD268D" w:rsidP="00BD268D">
      <w:pPr>
        <w:spacing w:after="0" w:line="336" w:lineRule="atLeast"/>
        <w:jc w:val="both"/>
        <w:rPr>
          <w:rFonts w:ascii="Helvetica" w:eastAsia="Times New Roman" w:hAnsi="Helvetica" w:cs="Helvetica"/>
          <w:color w:val="F16522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удовлетворительных</w:t>
      </w:r>
      <w:proofErr w:type="gramEnd"/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).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Выбранные обу</w:t>
      </w: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чающимся 9 классов МАОУ СШ № 13</w:t>
      </w: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учебные предметы, форма (формы) ГИА  и язык, на котором он планирует сдавать экзамены, указываются им в з</w:t>
      </w: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аявлении, которое он подает в МАОУ СШ № 13</w:t>
      </w: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заместителю директора по УВР </w:t>
      </w: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Шупило Крестина Петровна </w:t>
      </w: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до 1 марта включительно.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позднее</w:t>
      </w:r>
      <w:proofErr w:type="gramEnd"/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чем за две недели до начала соответствующих экзаменов.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Обучающиеся</w:t>
      </w:r>
      <w:proofErr w:type="gramEnd"/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образования.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Указанные обучающиеся допускаются к ГИА при условии получения ими отметок не ниже удовлетворительных на промежуточной аттестации.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медико-социальной</w:t>
      </w:r>
      <w:proofErr w:type="gramEnd"/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экспертизы.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BD268D">
        <w:rPr>
          <w:rFonts w:ascii="Helvetica" w:eastAsia="Times New Roman" w:hAnsi="Helvetica" w:cs="Helvetica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СРОКИ И МЕСТО ПОДАЧИ ЗАЯВЛЕНИЯ НА ИТОГ</w:t>
      </w:r>
      <w:r>
        <w:rPr>
          <w:rFonts w:ascii="Helvetica" w:eastAsia="Times New Roman" w:hAnsi="Helvetica" w:cs="Helvetica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ОВОЕ СОБЕСЕДОВАНИЕ ГИА-9</w:t>
      </w:r>
      <w:proofErr w:type="gramStart"/>
      <w:r>
        <w:rPr>
          <w:rFonts w:ascii="Helvetica" w:eastAsia="Times New Roman" w:hAnsi="Helvetica" w:cs="Helvetica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В</w:t>
      </w:r>
      <w:proofErr w:type="gramEnd"/>
      <w:r>
        <w:rPr>
          <w:rFonts w:ascii="Helvetica" w:eastAsia="Times New Roman" w:hAnsi="Helvetica" w:cs="Helvetica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2020 </w:t>
      </w:r>
      <w:r w:rsidRPr="00BD268D">
        <w:rPr>
          <w:rFonts w:ascii="Helvetica" w:eastAsia="Times New Roman" w:hAnsi="Helvetica" w:cs="Helvetica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ГОДУ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       МАОУ СШ № 13</w:t>
      </w: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собеседовании, о сроках проведения итогового собеседования, о сроках, местах и порядке информирования о результатах итогового собеседования в </w:t>
      </w: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2019-2020</w:t>
      </w: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учебном году.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     Заявления на участие в итоговом собеседовании подаются не </w:t>
      </w:r>
      <w:proofErr w:type="gramStart"/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позднее</w:t>
      </w:r>
      <w:proofErr w:type="gramEnd"/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Местами подачи заявлений на участие в итоговом собеседовании являются: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для обуч</w:t>
      </w: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ающихся 9 классов – МАОУ СШ № 13</w:t>
      </w: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для экстернов, – образовательная организация по выбору экстерна.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478"/>
      </w:tblGrid>
      <w:tr w:rsidR="00BD268D" w:rsidRPr="00BD268D" w:rsidTr="00BD2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268D" w:rsidRPr="00BD268D" w:rsidRDefault="00BD268D" w:rsidP="00BD268D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268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Срок проведения итогового собеседования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268D" w:rsidRPr="00BD268D" w:rsidRDefault="00BD268D" w:rsidP="00BD268D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268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Срок подачи заявлений</w:t>
            </w:r>
          </w:p>
        </w:tc>
      </w:tr>
      <w:tr w:rsidR="00BD268D" w:rsidRPr="00BD268D" w:rsidTr="00BD2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268D" w:rsidRPr="00BD268D" w:rsidRDefault="00BD268D" w:rsidP="00BD268D">
            <w:pPr>
              <w:spacing w:after="0"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основной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- 12</w:t>
            </w:r>
            <w:r w:rsidRPr="00BD268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февраля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268D" w:rsidRPr="00BD268D" w:rsidRDefault="00BD268D" w:rsidP="00BD268D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29</w:t>
            </w:r>
            <w:r w:rsidRPr="00BD268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января 2019 года</w:t>
            </w:r>
          </w:p>
        </w:tc>
      </w:tr>
      <w:tr w:rsidR="00BD268D" w:rsidRPr="00BD268D" w:rsidTr="00BD2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268D" w:rsidRPr="00BD268D" w:rsidRDefault="00BD268D" w:rsidP="00BD268D">
            <w:pPr>
              <w:spacing w:after="0"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D268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дополнительный</w:t>
            </w:r>
            <w:proofErr w:type="gramEnd"/>
            <w:r w:rsidRPr="00BD268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- 13 марта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268D" w:rsidRPr="00BD268D" w:rsidRDefault="00BD268D" w:rsidP="00BD268D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268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27 февраля 2019 года</w:t>
            </w:r>
          </w:p>
        </w:tc>
      </w:tr>
      <w:tr w:rsidR="00BD268D" w:rsidRPr="00BD268D" w:rsidTr="00BD26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268D" w:rsidRPr="00BD268D" w:rsidRDefault="00BD268D" w:rsidP="00BD268D">
            <w:pPr>
              <w:spacing w:after="0"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D268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дополнительный</w:t>
            </w:r>
            <w:proofErr w:type="gramEnd"/>
            <w:r w:rsidRPr="00BD268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- 6 мая 2019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268D" w:rsidRPr="00BD268D" w:rsidRDefault="00BD268D" w:rsidP="00BD268D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D268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23 апреля 2019 года</w:t>
            </w:r>
          </w:p>
        </w:tc>
      </w:tr>
    </w:tbl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    Местом ознакомления с результатами ито</w:t>
      </w:r>
      <w:r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гового собеседования является МАОУ СШ № 13</w:t>
      </w: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BD268D" w:rsidRPr="00BD268D" w:rsidRDefault="00BD268D" w:rsidP="00BD268D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  Ознакомление с результатами через пять календарных дней после даты проведения итогового собеседования.</w:t>
      </w:r>
    </w:p>
    <w:p w:rsidR="00BD268D" w:rsidRPr="00BD268D" w:rsidRDefault="00BD268D" w:rsidP="00BD26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D442F55" wp14:editId="6BD8BB8C">
            <wp:extent cx="914400" cy="914400"/>
            <wp:effectExtent l="0" t="0" r="0" b="0"/>
            <wp:docPr id="1" name="Рисунок 1" descr="Формат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т 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8D" w:rsidRPr="00BD268D" w:rsidRDefault="00BD268D" w:rsidP="00BD268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tgtFrame="_blank" w:history="1">
        <w:r w:rsidRPr="00BD268D">
          <w:rPr>
            <w:rFonts w:ascii="Arial" w:eastAsia="Times New Roman" w:hAnsi="Arial" w:cs="Arial"/>
            <w:color w:val="FBA40D"/>
            <w:sz w:val="25"/>
            <w:szCs w:val="25"/>
            <w:u w:val="single"/>
            <w:bdr w:val="none" w:sz="0" w:space="0" w:color="auto" w:frame="1"/>
            <w:lang w:eastAsia="ru-RU"/>
          </w:rPr>
          <w:t>Распоряжение_28 от 16.01.2020_Проведение итогового собеседования</w:t>
        </w:r>
      </w:hyperlink>
    </w:p>
    <w:p w:rsidR="00BD268D" w:rsidRPr="00BD268D" w:rsidRDefault="00BD268D" w:rsidP="00BD26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6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12" w:tgtFrame="_blank" w:history="1">
        <w:r w:rsidRPr="00BD268D">
          <w:rPr>
            <w:rFonts w:ascii="Helvetica" w:eastAsia="Times New Roman" w:hAnsi="Helvetica" w:cs="Helvetica"/>
            <w:color w:val="FBA40D"/>
            <w:sz w:val="21"/>
            <w:szCs w:val="21"/>
            <w:u w:val="single"/>
            <w:bdr w:val="none" w:sz="0" w:space="0" w:color="auto" w:frame="1"/>
            <w:lang w:eastAsia="ru-RU"/>
          </w:rPr>
          <w:t>Скачать</w:t>
        </w:r>
      </w:hyperlink>
      <w:r w:rsidRPr="00BD26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D268D" w:rsidRPr="00BD268D" w:rsidRDefault="00BD268D" w:rsidP="00BD268D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FBA40D"/>
          <w:sz w:val="18"/>
          <w:szCs w:val="18"/>
          <w:lang w:eastAsia="ru-RU"/>
        </w:rPr>
      </w:pPr>
      <w:r w:rsidRPr="00BD268D">
        <w:rPr>
          <w:rFonts w:ascii="Helvetica" w:eastAsia="Times New Roman" w:hAnsi="Helvetica" w:cs="Helvetica"/>
          <w:color w:val="FBA40D"/>
          <w:sz w:val="18"/>
          <w:szCs w:val="18"/>
          <w:lang w:eastAsia="ru-RU"/>
        </w:rPr>
        <w:t>(Размер 1.55 МБ</w:t>
      </w:r>
      <w:proofErr w:type="gramStart"/>
      <w:r w:rsidRPr="00BD268D">
        <w:rPr>
          <w:rFonts w:ascii="Helvetica" w:eastAsia="Times New Roman" w:hAnsi="Helvetica" w:cs="Helvetica"/>
          <w:color w:val="FBA40D"/>
          <w:sz w:val="18"/>
          <w:szCs w:val="18"/>
          <w:lang w:eastAsia="ru-RU"/>
        </w:rPr>
        <w:t xml:space="preserve"> )</w:t>
      </w:r>
      <w:proofErr w:type="gramEnd"/>
      <w:r w:rsidRPr="00BD268D">
        <w:rPr>
          <w:rFonts w:ascii="Helvetica" w:eastAsia="Times New Roman" w:hAnsi="Helvetica" w:cs="Helvetica"/>
          <w:color w:val="FBA40D"/>
          <w:sz w:val="18"/>
          <w:szCs w:val="18"/>
          <w:lang w:eastAsia="ru-RU"/>
        </w:rPr>
        <w:t> </w:t>
      </w:r>
    </w:p>
    <w:p w:rsidR="00585817" w:rsidRDefault="00991465">
      <w:r>
        <w:t xml:space="preserve"> Рекомендации </w:t>
      </w:r>
    </w:p>
    <w:p w:rsidR="00991465" w:rsidRDefault="00991465">
      <w:r>
        <w:t>Расписание О</w:t>
      </w:r>
      <w:bookmarkStart w:id="0" w:name="_GoBack"/>
      <w:bookmarkEnd w:id="0"/>
      <w:r>
        <w:t>ГЭ</w:t>
      </w:r>
    </w:p>
    <w:sectPr w:rsidR="0099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23B7"/>
    <w:multiLevelType w:val="multilevel"/>
    <w:tmpl w:val="C486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8D"/>
    <w:rsid w:val="00585817"/>
    <w:rsid w:val="00991465"/>
    <w:rsid w:val="00B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30-khv.ru/GIA/%D0%A0%D0%B0%D1%81%D0%BF%D0%B8%D1%81%D0%B0%D0%BD%D0%B8%D0%B5%20%D0%9E%D0%93%D0%AD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common/upload/docs_new/02-146.pdf" TargetMode="External"/><Relationship Id="rId12" Type="http://schemas.openxmlformats.org/officeDocument/2006/relationships/hyperlink" Target="http://shkola30-khv.ru/upload/iblock/1da/1dac2d4f5154e3663c1de2eb10f8d1e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" TargetMode="External"/><Relationship Id="rId11" Type="http://schemas.openxmlformats.org/officeDocument/2006/relationships/hyperlink" Target="http://shkola30-khv.ru/upload/iblock/1da/1dac2d4f5154e3663c1de2eb10f8d1e8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hkola30-khv.ru/images/%D0%93%D0%98%D0%90/%D0%9C%D0%A0%20%D0%BF%D0%BE%20%D1%81%D0%BE%D0%B1%D0%B5%D1%81%D0%B5%D0%B4%D0%BE%D0%B2%D0%B0%D0%BD%D0%B8%D1%8E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Шупило Крестина</dc:creator>
  <cp:lastModifiedBy>Шупило Крестина</cp:lastModifiedBy>
  <cp:revision>1</cp:revision>
  <dcterms:created xsi:type="dcterms:W3CDTF">2020-01-28T00:12:00Z</dcterms:created>
  <dcterms:modified xsi:type="dcterms:W3CDTF">2020-01-28T00:24:00Z</dcterms:modified>
</cp:coreProperties>
</file>